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C53EB3" w:rsidP="00620AE8">
      <w:pPr>
        <w:pStyle w:val="Heading1"/>
      </w:pPr>
      <w:r>
        <w:t>Early Learning Coalition of Lake County</w:t>
      </w:r>
    </w:p>
    <w:p w:rsidR="00554276" w:rsidRDefault="00C53EB3" w:rsidP="00620AE8">
      <w:pPr>
        <w:pStyle w:val="Heading1"/>
      </w:pPr>
      <w:r>
        <w:t>Help Me Grow Leadership Team Meeting</w:t>
      </w:r>
    </w:p>
    <w:p w:rsidR="00062267" w:rsidRDefault="00C53EB3" w:rsidP="00A87891">
      <w:pPr>
        <w:pStyle w:val="Heading2"/>
      </w:pPr>
      <w:r>
        <w:t>September 14, 2018</w:t>
      </w:r>
    </w:p>
    <w:p w:rsidR="00A4511E" w:rsidRDefault="00C53EB3" w:rsidP="00A87891">
      <w:pPr>
        <w:pStyle w:val="Heading2"/>
      </w:pPr>
      <w:r>
        <w:t>12:00pm</w:t>
      </w:r>
    </w:p>
    <w:p w:rsidR="00C53EB3" w:rsidRDefault="00C53EB3" w:rsidP="00C53EB3"/>
    <w:p w:rsidR="00C53EB3" w:rsidRPr="00C53EB3" w:rsidRDefault="00C53EB3" w:rsidP="00C53EB3">
      <w:bookmarkStart w:id="0" w:name="_GoBack"/>
      <w:bookmarkEnd w:id="0"/>
    </w:p>
    <w:p w:rsidR="00A4511E" w:rsidRPr="00A87891" w:rsidRDefault="00092331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16DDC72A47E74D06B5B76736F54C5AD8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  <w:r w:rsidR="00C53EB3">
        <w:t xml:space="preserve"> – </w:t>
      </w:r>
      <w:proofErr w:type="spellStart"/>
      <w:r w:rsidR="00C53EB3">
        <w:t>L.Buchbinder</w:t>
      </w:r>
      <w:proofErr w:type="spellEnd"/>
      <w:r w:rsidR="00C53EB3">
        <w:t xml:space="preserve"> </w:t>
      </w:r>
    </w:p>
    <w:p w:rsidR="00A4511E" w:rsidRPr="00A87891" w:rsidRDefault="00092331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EA1C2D2C6E8F41AAAB259AB556798DC7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C53EB3">
        <w:t xml:space="preserve"> – </w:t>
      </w:r>
      <w:proofErr w:type="spellStart"/>
      <w:r w:rsidR="00C53EB3">
        <w:t>L.Buchbinder</w:t>
      </w:r>
      <w:proofErr w:type="spellEnd"/>
      <w:r w:rsidR="00C53EB3">
        <w:t xml:space="preserve"> </w:t>
      </w:r>
    </w:p>
    <w:p w:rsidR="00A4511E" w:rsidRPr="00D465F4" w:rsidRDefault="00C53EB3" w:rsidP="00A87891">
      <w:pPr>
        <w:pStyle w:val="ListParagraph"/>
      </w:pPr>
      <w:r>
        <w:t xml:space="preserve">Welcome &amp; Introductions – Members/Attendees </w:t>
      </w:r>
    </w:p>
    <w:p w:rsidR="00A4511E" w:rsidRPr="00D465F4" w:rsidRDefault="00C53EB3" w:rsidP="00A87891">
      <w:pPr>
        <w:pStyle w:val="ListParagraph"/>
      </w:pPr>
      <w:r>
        <w:t xml:space="preserve">Introduction to Help Me Grow – </w:t>
      </w:r>
      <w:proofErr w:type="spellStart"/>
      <w:r>
        <w:t>L.Buchbinder</w:t>
      </w:r>
      <w:proofErr w:type="spellEnd"/>
      <w:r>
        <w:t xml:space="preserve"> </w:t>
      </w:r>
    </w:p>
    <w:p w:rsidR="00A4511E" w:rsidRPr="000E57B4" w:rsidRDefault="00C53EB3" w:rsidP="000E57B4">
      <w:pPr>
        <w:pStyle w:val="ListNumber"/>
      </w:pPr>
      <w:r>
        <w:t xml:space="preserve">Continuous Quality Improvement Plan (CQI) – </w:t>
      </w:r>
      <w:proofErr w:type="spellStart"/>
      <w:r>
        <w:t>S.Ellison</w:t>
      </w:r>
      <w:proofErr w:type="spellEnd"/>
      <w:r>
        <w:t xml:space="preserve"> </w:t>
      </w:r>
    </w:p>
    <w:p w:rsidR="00A87891" w:rsidRDefault="00C53EB3" w:rsidP="000E57B4">
      <w:pPr>
        <w:pStyle w:val="ListNumber"/>
      </w:pPr>
      <w:r>
        <w:t xml:space="preserve">Program Sustainability Efforts – </w:t>
      </w:r>
      <w:proofErr w:type="spellStart"/>
      <w:r>
        <w:t>M.Vitale</w:t>
      </w:r>
      <w:proofErr w:type="spellEnd"/>
      <w:r>
        <w:t xml:space="preserve"> </w:t>
      </w:r>
    </w:p>
    <w:p w:rsidR="00C53EB3" w:rsidRPr="000E57B4" w:rsidRDefault="00C53EB3" w:rsidP="000E57B4">
      <w:pPr>
        <w:pStyle w:val="ListNumber"/>
      </w:pPr>
      <w:r>
        <w:t xml:space="preserve">Monthly Report Data Review for August – </w:t>
      </w:r>
      <w:proofErr w:type="spellStart"/>
      <w:r>
        <w:t>S.Ellison</w:t>
      </w:r>
      <w:proofErr w:type="spellEnd"/>
    </w:p>
    <w:p w:rsidR="00A87891" w:rsidRPr="000E57B4" w:rsidRDefault="00C53EB3" w:rsidP="000E57B4">
      <w:pPr>
        <w:pStyle w:val="ListNumber"/>
      </w:pPr>
      <w:r>
        <w:t xml:space="preserve">Outreach Activities – </w:t>
      </w:r>
      <w:proofErr w:type="spellStart"/>
      <w:r>
        <w:t>S.Ellison</w:t>
      </w:r>
      <w:proofErr w:type="spellEnd"/>
      <w:r>
        <w:t xml:space="preserve"> </w:t>
      </w:r>
      <w:r w:rsidR="00F533E6">
        <w:t xml:space="preserve">&amp; </w:t>
      </w:r>
      <w:proofErr w:type="spellStart"/>
      <w:r w:rsidR="00F533E6">
        <w:t>S.Tharpe</w:t>
      </w:r>
      <w:proofErr w:type="spellEnd"/>
      <w:r w:rsidR="00F533E6">
        <w:t xml:space="preserve"> </w:t>
      </w:r>
    </w:p>
    <w:p w:rsidR="00A4511E" w:rsidRPr="00D465F4" w:rsidRDefault="00C53EB3" w:rsidP="00A87891">
      <w:pPr>
        <w:pStyle w:val="ListParagraph"/>
      </w:pPr>
      <w:r>
        <w:t>Round Table/Open Discussion – Members/Attendees</w:t>
      </w:r>
    </w:p>
    <w:p w:rsidR="00C302F7" w:rsidRDefault="00092331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20A1D4D44F440B185AD8D597ACA6067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footerReference w:type="default" r:id="rId7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B3" w:rsidRDefault="00C53EB3" w:rsidP="00CB53EA">
      <w:pPr>
        <w:spacing w:after="0" w:line="240" w:lineRule="auto"/>
      </w:pPr>
      <w:r>
        <w:separator/>
      </w:r>
    </w:p>
  </w:endnote>
  <w:endnote w:type="continuationSeparator" w:id="0">
    <w:p w:rsidR="00C53EB3" w:rsidRDefault="00C53EB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3" w:rsidRDefault="00C53EB3">
    <w:pPr>
      <w:pStyle w:val="Footer"/>
    </w:pPr>
    <w:r>
      <w:rPr>
        <w:noProof/>
      </w:rPr>
      <w:drawing>
        <wp:inline distT="0" distB="0" distL="0" distR="0" wp14:anchorId="6D3D4FEC">
          <wp:extent cx="2321560" cy="586720"/>
          <wp:effectExtent l="0" t="0" r="254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06" cy="612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39261" cy="11090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CL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35" cy="112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B3" w:rsidRDefault="00C53EB3" w:rsidP="00CB53EA">
      <w:pPr>
        <w:spacing w:after="0" w:line="240" w:lineRule="auto"/>
      </w:pPr>
      <w:r>
        <w:separator/>
      </w:r>
    </w:p>
  </w:footnote>
  <w:footnote w:type="continuationSeparator" w:id="0">
    <w:p w:rsidR="00C53EB3" w:rsidRDefault="00C53EB3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3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47D09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53EB3"/>
    <w:rsid w:val="00CB53EA"/>
    <w:rsid w:val="00D31AB7"/>
    <w:rsid w:val="00D56A22"/>
    <w:rsid w:val="00E460A2"/>
    <w:rsid w:val="00E93913"/>
    <w:rsid w:val="00E941A7"/>
    <w:rsid w:val="00EA277E"/>
    <w:rsid w:val="00F36BB7"/>
    <w:rsid w:val="00F533E6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  <w15:docId w15:val="{1966E62A-4154-4A83-B9F3-EE9E00A2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so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DDC72A47E74D06B5B76736F54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DFD-C9AA-456D-91AF-C93FB60E6FFB}"/>
      </w:docPartPr>
      <w:docPartBody>
        <w:p w:rsidR="00000000" w:rsidRDefault="00F25237">
          <w:pPr>
            <w:pStyle w:val="16DDC72A47E74D06B5B76736F54C5AD8"/>
          </w:pPr>
          <w:r w:rsidRPr="00A87891">
            <w:t>Call to order</w:t>
          </w:r>
        </w:p>
      </w:docPartBody>
    </w:docPart>
    <w:docPart>
      <w:docPartPr>
        <w:name w:val="EA1C2D2C6E8F41AAAB259AB55679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795F-DBD6-48F2-8C8D-571D58385A90}"/>
      </w:docPartPr>
      <w:docPartBody>
        <w:p w:rsidR="00000000" w:rsidRDefault="00F25237">
          <w:pPr>
            <w:pStyle w:val="EA1C2D2C6E8F41AAAB259AB556798DC7"/>
          </w:pPr>
          <w:r w:rsidRPr="00A87891">
            <w:t>Roll call</w:t>
          </w:r>
        </w:p>
      </w:docPartBody>
    </w:docPart>
    <w:docPart>
      <w:docPartPr>
        <w:name w:val="B20A1D4D44F440B185AD8D597ACA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2BDE-F525-42C5-8259-83A3F18C3EBD}"/>
      </w:docPartPr>
      <w:docPartBody>
        <w:p w:rsidR="00000000" w:rsidRDefault="00F25237">
          <w:pPr>
            <w:pStyle w:val="B20A1D4D44F440B185AD8D597ACA6067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5394373BEA4D18836388D298F82014">
    <w:name w:val="4B5394373BEA4D18836388D298F82014"/>
  </w:style>
  <w:style w:type="paragraph" w:customStyle="1" w:styleId="088C31B80A434618AF1D08EB92B0630F">
    <w:name w:val="088C31B80A434618AF1D08EB92B0630F"/>
  </w:style>
  <w:style w:type="paragraph" w:customStyle="1" w:styleId="2149D58243AE4817BF8C115B39082407">
    <w:name w:val="2149D58243AE4817BF8C115B39082407"/>
  </w:style>
  <w:style w:type="paragraph" w:customStyle="1" w:styleId="36392208E0994884ACD29E06FF21F040">
    <w:name w:val="36392208E0994884ACD29E06FF21F040"/>
  </w:style>
  <w:style w:type="paragraph" w:customStyle="1" w:styleId="B2985FFF834B491BB5620AB187B10932">
    <w:name w:val="B2985FFF834B491BB5620AB187B10932"/>
  </w:style>
  <w:style w:type="paragraph" w:customStyle="1" w:styleId="3F9A83290DFB484FB91DE6BDA194D8CB">
    <w:name w:val="3F9A83290DFB484FB91DE6BDA194D8CB"/>
  </w:style>
  <w:style w:type="paragraph" w:customStyle="1" w:styleId="F913B829539341D9AE31D949D735C83C">
    <w:name w:val="F913B829539341D9AE31D949D735C83C"/>
  </w:style>
  <w:style w:type="paragraph" w:customStyle="1" w:styleId="320BE44151594B209EF584EE2215D6A5">
    <w:name w:val="320BE44151594B209EF584EE2215D6A5"/>
  </w:style>
  <w:style w:type="paragraph" w:customStyle="1" w:styleId="A85C1572BEC04E7B835D9E45FF90D5A0">
    <w:name w:val="A85C1572BEC04E7B835D9E45FF90D5A0"/>
  </w:style>
  <w:style w:type="paragraph" w:customStyle="1" w:styleId="59394962AC904FD092CF4106B1F5FB4E">
    <w:name w:val="59394962AC904FD092CF4106B1F5FB4E"/>
  </w:style>
  <w:style w:type="paragraph" w:customStyle="1" w:styleId="16DDC72A47E74D06B5B76736F54C5AD8">
    <w:name w:val="16DDC72A47E74D06B5B76736F54C5AD8"/>
  </w:style>
  <w:style w:type="paragraph" w:customStyle="1" w:styleId="EA1C2D2C6E8F41AAAB259AB556798DC7">
    <w:name w:val="EA1C2D2C6E8F41AAAB259AB556798DC7"/>
  </w:style>
  <w:style w:type="paragraph" w:customStyle="1" w:styleId="6DEBB120D8B3421F896C6C7AFB225B4E">
    <w:name w:val="6DEBB120D8B3421F896C6C7AFB225B4E"/>
  </w:style>
  <w:style w:type="paragraph" w:customStyle="1" w:styleId="055DD90DC1E740998288252704048AEC">
    <w:name w:val="055DD90DC1E740998288252704048AEC"/>
  </w:style>
  <w:style w:type="paragraph" w:customStyle="1" w:styleId="61BA2D56C4804CBE97167D7B89E4E812">
    <w:name w:val="61BA2D56C4804CBE97167D7B89E4E812"/>
  </w:style>
  <w:style w:type="paragraph" w:customStyle="1" w:styleId="21F6EA1202D24DA697AF8313AA87417F">
    <w:name w:val="21F6EA1202D24DA697AF8313AA87417F"/>
  </w:style>
  <w:style w:type="paragraph" w:customStyle="1" w:styleId="F4AB3CB4D3BD486996E3AA1367E92B4E">
    <w:name w:val="F4AB3CB4D3BD486996E3AA1367E92B4E"/>
  </w:style>
  <w:style w:type="paragraph" w:customStyle="1" w:styleId="BE002556EC894B05AB97D3776C5AB7AC">
    <w:name w:val="BE002556EC894B05AB97D3776C5AB7AC"/>
  </w:style>
  <w:style w:type="paragraph" w:customStyle="1" w:styleId="74B15ECE2FB04F2AB3F904773802440E">
    <w:name w:val="74B15ECE2FB04F2AB3F904773802440E"/>
  </w:style>
  <w:style w:type="paragraph" w:customStyle="1" w:styleId="D7E6966EAEEE491EB16DB54711C76708">
    <w:name w:val="D7E6966EAEEE491EB16DB54711C76708"/>
  </w:style>
  <w:style w:type="paragraph" w:customStyle="1" w:styleId="3931E7CF61D4491C8672CC1AB5ABFF01">
    <w:name w:val="3931E7CF61D4491C8672CC1AB5ABFF01"/>
  </w:style>
  <w:style w:type="paragraph" w:customStyle="1" w:styleId="B20A1D4D44F440B185AD8D597ACA6067">
    <w:name w:val="B20A1D4D44F440B185AD8D597ACA6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22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Ellison</dc:creator>
  <cp:lastModifiedBy>Stacey Ellison</cp:lastModifiedBy>
  <cp:revision>2</cp:revision>
  <dcterms:created xsi:type="dcterms:W3CDTF">2018-09-13T15:18:00Z</dcterms:created>
  <dcterms:modified xsi:type="dcterms:W3CDTF">2018-09-13T15:40:00Z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